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8D" w:rsidRDefault="00EF538D" w:rsidP="00EF538D">
      <w:pPr>
        <w:pStyle w:val="Heading2"/>
      </w:pPr>
      <w:bookmarkStart w:id="0" w:name="_Toc4487928"/>
      <w:r>
        <w:t>Template 6: SNAP-Ed Plan Signatures</w:t>
      </w:r>
      <w:bookmarkEnd w:id="0"/>
    </w:p>
    <w:p w:rsidR="00EF538D" w:rsidRPr="00187625" w:rsidRDefault="00EF538D" w:rsidP="00EF538D">
      <w:pPr>
        <w:pStyle w:val="Heading3"/>
        <w:rPr>
          <w:rStyle w:val="Emphasis"/>
          <w:b/>
        </w:rPr>
      </w:pPr>
      <w:bookmarkStart w:id="1" w:name="_Toc508717968"/>
      <w:bookmarkStart w:id="2" w:name="_Toc508969466"/>
      <w:bookmarkStart w:id="3" w:name="_Toc4487929"/>
      <w:r w:rsidRPr="00187625">
        <w:rPr>
          <w:rStyle w:val="Emphasis"/>
          <w:b/>
        </w:rPr>
        <w:t>Supplemental Nutrition Assistance Program Annual Plan for SNAP-Ed</w:t>
      </w:r>
      <w:bookmarkEnd w:id="1"/>
      <w:bookmarkEnd w:id="2"/>
      <w:bookmarkEnd w:id="3"/>
    </w:p>
    <w:p w:rsidR="00EF538D" w:rsidRDefault="00EF538D" w:rsidP="00EF538D">
      <w:pPr>
        <w:pStyle w:val="Heading4"/>
      </w:pPr>
      <w:r>
        <w:t>State Agency:</w:t>
      </w:r>
    </w:p>
    <w:p w:rsidR="00EF538D" w:rsidRDefault="00EF538D" w:rsidP="00EF538D">
      <w:pPr>
        <w:rPr>
          <w:rStyle w:val="Heading4Char"/>
        </w:rPr>
      </w:pPr>
    </w:p>
    <w:p w:rsidR="00EF538D" w:rsidRDefault="00EF538D" w:rsidP="00EF538D">
      <w:r w:rsidRPr="00187625">
        <w:rPr>
          <w:rStyle w:val="Heading4Char"/>
        </w:rPr>
        <w:t>Date</w:t>
      </w:r>
      <w:r>
        <w:t>:</w:t>
      </w:r>
    </w:p>
    <w:p w:rsidR="00EF538D" w:rsidRDefault="00EF538D" w:rsidP="00EF538D">
      <w:pPr>
        <w:pStyle w:val="Heading4"/>
      </w:pPr>
    </w:p>
    <w:p w:rsidR="00EF538D" w:rsidRDefault="00EF538D" w:rsidP="00EF538D">
      <w:pPr>
        <w:pStyle w:val="Heading4"/>
      </w:pPr>
      <w:r>
        <w:t>Federal Fiscal Year:</w:t>
      </w:r>
    </w:p>
    <w:p w:rsidR="00EF538D" w:rsidRDefault="00EF538D" w:rsidP="00EF538D"/>
    <w:p w:rsidR="00EF538D" w:rsidRDefault="00EF538D" w:rsidP="00EF538D">
      <w:pPr>
        <w:pStyle w:val="Heading4"/>
      </w:pPr>
      <w:r>
        <w:t>Certified By:</w:t>
      </w:r>
    </w:p>
    <w:p w:rsidR="00EF538D" w:rsidRDefault="00EF538D" w:rsidP="00EF538D"/>
    <w:p w:rsidR="00EF538D" w:rsidRDefault="00EF538D" w:rsidP="00EF538D">
      <w:pPr>
        <w:pStyle w:val="Heading4"/>
      </w:pPr>
      <w:r>
        <w:t>Date:</w:t>
      </w:r>
    </w:p>
    <w:p w:rsidR="00EF538D" w:rsidRDefault="00EF538D" w:rsidP="00EF538D"/>
    <w:p w:rsidR="00EF538D" w:rsidRPr="00187625" w:rsidRDefault="00EF538D" w:rsidP="00EF538D">
      <w:pPr>
        <w:pStyle w:val="Heading3"/>
        <w:rPr>
          <w:rStyle w:val="Emphasis"/>
          <w:b/>
        </w:rPr>
      </w:pPr>
      <w:bookmarkStart w:id="4" w:name="_Toc508717969"/>
      <w:bookmarkStart w:id="5" w:name="_Toc508969467"/>
      <w:bookmarkStart w:id="6" w:name="_Toc4487930"/>
      <w:r w:rsidRPr="00187625">
        <w:rPr>
          <w:rStyle w:val="Emphasis"/>
          <w:b/>
        </w:rPr>
        <w:t>SNAP STATE AGENCY FISCAL REVIEWER</w:t>
      </w:r>
      <w:bookmarkEnd w:id="4"/>
      <w:bookmarkEnd w:id="5"/>
      <w:bookmarkEnd w:id="6"/>
    </w:p>
    <w:p w:rsidR="00EF538D" w:rsidRDefault="00EF538D" w:rsidP="00EF538D"/>
    <w:p w:rsidR="00991390" w:rsidRDefault="00EF538D" w:rsidP="00EF538D">
      <w:pPr>
        <w:pStyle w:val="Heading4"/>
      </w:pPr>
      <w:r>
        <w:t>Date:</w:t>
      </w:r>
      <w:bookmarkStart w:id="7" w:name="_GoBack"/>
      <w:bookmarkEnd w:id="7"/>
    </w:p>
    <w:sectPr w:rsidR="00991390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49" w:rsidRPr="00396B3F" w:rsidRDefault="00EF538D">
    <w:pPr>
      <w:pStyle w:val="Header"/>
      <w:rPr>
        <w:b/>
      </w:rPr>
    </w:pPr>
    <w:r>
      <w:rPr>
        <w:b/>
      </w:rPr>
      <w:t>Templ</w:t>
    </w:r>
    <w:r>
      <w:rPr>
        <w:b/>
      </w:rPr>
      <w:t>ate 6: SNAP-Ed Plan Signatures</w:t>
    </w:r>
  </w:p>
  <w:p w:rsidR="00982149" w:rsidRDefault="00EF538D" w:rsidP="00403FA8">
    <w:pPr>
      <w:pStyle w:val="Header"/>
      <w:tabs>
        <w:tab w:val="clear" w:pos="4680"/>
        <w:tab w:val="clear" w:pos="9360"/>
        <w:tab w:val="left" w:pos="1410"/>
      </w:tabs>
    </w:pPr>
    <w:r>
      <w:pict>
        <v:rect id="_x0000_i1025" style="width:468pt;height:1pt" o:hralign="center" o:hrstd="t" o:hrnoshade="t" o:hr="t" fillcolor="black [3213]" stroked="f"/>
      </w:pict>
    </w:r>
  </w:p>
  <w:p w:rsidR="00982149" w:rsidRDefault="00EF538D" w:rsidP="00403FA8">
    <w:pPr>
      <w:pStyle w:val="Header"/>
      <w:tabs>
        <w:tab w:val="clear" w:pos="4680"/>
        <w:tab w:val="clear" w:pos="9360"/>
        <w:tab w:val="left" w:pos="1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8D"/>
    <w:rsid w:val="001E5BB4"/>
    <w:rsid w:val="006D0E59"/>
    <w:rsid w:val="00E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BE98"/>
  <w15:chartTrackingRefBased/>
  <w15:docId w15:val="{C72E8E7D-5DBB-43A8-BE91-1295BA0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Normal"/>
    <w:qFormat/>
    <w:rsid w:val="00EF538D"/>
    <w:pPr>
      <w:spacing w:after="180" w:line="27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538D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38D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38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38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38D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38D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38D"/>
    <w:rPr>
      <w:rFonts w:ascii="Arial" w:eastAsiaTheme="majorEastAsia" w:hAnsi="Arial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38D"/>
    <w:rPr>
      <w:rFonts w:ascii="Arial" w:eastAsiaTheme="majorEastAsia" w:hAnsi="Arial" w:cstheme="majorBidi"/>
      <w:b/>
      <w:bCs/>
      <w:i/>
      <w:iCs/>
      <w:color w:val="262626" w:themeColor="text1" w:themeTint="D9"/>
      <w:sz w:val="24"/>
    </w:rPr>
  </w:style>
  <w:style w:type="character" w:styleId="Emphasis">
    <w:name w:val="Emphasis"/>
    <w:basedOn w:val="DefaultParagraphFont"/>
    <w:uiPriority w:val="20"/>
    <w:qFormat/>
    <w:rsid w:val="00EF538D"/>
    <w:rPr>
      <w:rFonts w:ascii="Arial" w:hAnsi="Arial"/>
      <w:b/>
      <w:iCs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EF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Template 6: SNAP-Ed Plan Signatures</vt:lpstr>
      <vt:lpstr>        Supplemental Nutrition Assistance Program Annual Plan for SNAP-Ed</vt:lpstr>
      <vt:lpstr>        SNAP STATE AGENCY FISCAL REVIEWER</vt:lpstr>
    </vt:vector>
  </TitlesOfParts>
  <Company>USDA-FNS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Lisa - FNS</dc:creator>
  <cp:keywords/>
  <dc:description/>
  <cp:lastModifiedBy>Mays, Lisa - FNS</cp:lastModifiedBy>
  <cp:revision>1</cp:revision>
  <dcterms:created xsi:type="dcterms:W3CDTF">2019-03-26T17:30:00Z</dcterms:created>
  <dcterms:modified xsi:type="dcterms:W3CDTF">2019-03-26T17:51:00Z</dcterms:modified>
</cp:coreProperties>
</file>